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28" w:rsidRPr="00752B74" w:rsidRDefault="004C3128">
      <w:pPr>
        <w:rPr>
          <w:color w:val="FF0000"/>
        </w:rPr>
      </w:pPr>
    </w:p>
    <w:p w:rsidR="004C3128" w:rsidRPr="00573F53" w:rsidRDefault="004C3128" w:rsidP="00620A60">
      <w:pPr>
        <w:pStyle w:val="ConsPlusNormal"/>
        <w:jc w:val="right"/>
        <w:rPr>
          <w:sz w:val="24"/>
          <w:szCs w:val="24"/>
        </w:rPr>
      </w:pPr>
    </w:p>
    <w:p w:rsidR="004C3128" w:rsidRPr="00573F53" w:rsidRDefault="004C3128" w:rsidP="00620A60">
      <w:pPr>
        <w:pStyle w:val="ConsPlusNormal"/>
        <w:jc w:val="center"/>
        <w:rPr>
          <w:b/>
          <w:sz w:val="24"/>
          <w:szCs w:val="24"/>
        </w:rPr>
      </w:pPr>
      <w:bookmarkStart w:id="0" w:name="P103"/>
      <w:bookmarkEnd w:id="0"/>
      <w:r w:rsidRPr="00573F53">
        <w:rPr>
          <w:b/>
          <w:sz w:val="24"/>
          <w:szCs w:val="24"/>
        </w:rPr>
        <w:t>Сведения</w:t>
      </w:r>
    </w:p>
    <w:p w:rsidR="004C3128" w:rsidRPr="00573F53" w:rsidRDefault="004C3128" w:rsidP="00620A60">
      <w:pPr>
        <w:pStyle w:val="ConsPlusNormal"/>
        <w:jc w:val="center"/>
        <w:rPr>
          <w:b/>
          <w:sz w:val="24"/>
          <w:szCs w:val="24"/>
        </w:rPr>
      </w:pPr>
      <w:r w:rsidRPr="00573F53">
        <w:rPr>
          <w:b/>
          <w:sz w:val="24"/>
          <w:szCs w:val="24"/>
        </w:rPr>
        <w:t>о доходах, расходах, об имуществе и обязательствах</w:t>
      </w:r>
    </w:p>
    <w:p w:rsidR="004C3128" w:rsidRPr="00573F53" w:rsidRDefault="004C3128" w:rsidP="00620A60">
      <w:pPr>
        <w:pStyle w:val="ConsPlusNormal"/>
        <w:jc w:val="center"/>
        <w:rPr>
          <w:b/>
          <w:sz w:val="24"/>
          <w:szCs w:val="24"/>
        </w:rPr>
      </w:pPr>
      <w:r w:rsidRPr="00573F53">
        <w:rPr>
          <w:b/>
          <w:sz w:val="24"/>
          <w:szCs w:val="24"/>
        </w:rPr>
        <w:t>имущественного характера за отчетный период</w:t>
      </w:r>
    </w:p>
    <w:p w:rsidR="004C3128" w:rsidRPr="00573F53" w:rsidRDefault="004C3128" w:rsidP="00620A60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 1 января 2020  по 31 декабря 2020</w:t>
      </w:r>
      <w:r w:rsidRPr="00573F53">
        <w:rPr>
          <w:b/>
          <w:sz w:val="24"/>
          <w:szCs w:val="24"/>
        </w:rPr>
        <w:t xml:space="preserve"> года</w:t>
      </w:r>
    </w:p>
    <w:p w:rsidR="004C3128" w:rsidRPr="00573F53" w:rsidRDefault="004C3128" w:rsidP="00620A60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3"/>
        <w:gridCol w:w="2266"/>
        <w:gridCol w:w="1919"/>
        <w:gridCol w:w="1998"/>
        <w:gridCol w:w="1049"/>
        <w:gridCol w:w="1763"/>
        <w:gridCol w:w="2433"/>
        <w:gridCol w:w="2833"/>
      </w:tblGrid>
      <w:tr w:rsidR="004C3128" w:rsidRPr="00573F53" w:rsidTr="0028071A">
        <w:tc>
          <w:tcPr>
            <w:tcW w:w="147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N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573F53">
              <w:rPr>
                <w:sz w:val="24"/>
                <w:szCs w:val="24"/>
              </w:rPr>
              <w:t>п</w:t>
            </w:r>
            <w:proofErr w:type="gramEnd"/>
            <w:r w:rsidRPr="00573F53">
              <w:rPr>
                <w:sz w:val="24"/>
                <w:szCs w:val="24"/>
              </w:rPr>
              <w:t>/п</w:t>
            </w:r>
          </w:p>
        </w:tc>
        <w:tc>
          <w:tcPr>
            <w:tcW w:w="771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Фамилия, инициалы и должность лица, чьи сведения размещаются</w:t>
            </w:r>
          </w:p>
        </w:tc>
        <w:tc>
          <w:tcPr>
            <w:tcW w:w="653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637" w:type="pct"/>
            <w:gridSpan w:val="3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828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(вид, марка)</w:t>
            </w:r>
          </w:p>
        </w:tc>
        <w:tc>
          <w:tcPr>
            <w:tcW w:w="964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  <w:hyperlink w:anchor="P177" w:history="1">
              <w:r w:rsidRPr="00573F53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4C3128" w:rsidRPr="00573F53" w:rsidTr="0028071A">
        <w:tc>
          <w:tcPr>
            <w:tcW w:w="147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вид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 xml:space="preserve">объекта </w:t>
            </w:r>
            <w:hyperlink w:anchor="P176" w:history="1">
              <w:r w:rsidRPr="00573F53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57" w:type="pc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площадь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(кв. м)</w:t>
            </w:r>
          </w:p>
        </w:tc>
        <w:tc>
          <w:tcPr>
            <w:tcW w:w="600" w:type="pc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страна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828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964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</w:tr>
      <w:tr w:rsidR="004C3128" w:rsidRPr="00752B74" w:rsidTr="0028071A">
        <w:trPr>
          <w:trHeight w:val="645"/>
        </w:trPr>
        <w:tc>
          <w:tcPr>
            <w:tcW w:w="147" w:type="pct"/>
            <w:vMerge/>
          </w:tcPr>
          <w:p w:rsidR="004C3128" w:rsidRPr="00752B74" w:rsidRDefault="004C3128" w:rsidP="00620A6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826DC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 xml:space="preserve">Фактически </w:t>
            </w:r>
            <w:proofErr w:type="gramStart"/>
            <w:r>
              <w:rPr>
                <w:sz w:val="24"/>
                <w:szCs w:val="24"/>
              </w:rPr>
              <w:t>предоставленное</w:t>
            </w:r>
            <w:proofErr w:type="gramEnd"/>
            <w:r w:rsidRPr="00826DCA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2900,0</w:t>
            </w:r>
          </w:p>
        </w:tc>
        <w:tc>
          <w:tcPr>
            <w:tcW w:w="600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rPr>
          <w:trHeight w:val="645"/>
        </w:trPr>
        <w:tc>
          <w:tcPr>
            <w:tcW w:w="147" w:type="pct"/>
            <w:vMerge/>
          </w:tcPr>
          <w:p w:rsidR="004C3128" w:rsidRPr="00752B74" w:rsidRDefault="004C3128" w:rsidP="00620A6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826DC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 xml:space="preserve">Жилой дом </w:t>
            </w:r>
            <w:r>
              <w:rPr>
                <w:sz w:val="24"/>
                <w:szCs w:val="24"/>
              </w:rPr>
              <w:t xml:space="preserve"> (Фактически </w:t>
            </w:r>
            <w:proofErr w:type="gramStart"/>
            <w:r>
              <w:rPr>
                <w:sz w:val="24"/>
                <w:szCs w:val="24"/>
              </w:rPr>
              <w:t>предоставленное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600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rPr>
          <w:trHeight w:val="750"/>
        </w:trPr>
        <w:tc>
          <w:tcPr>
            <w:tcW w:w="147" w:type="pct"/>
            <w:vMerge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 w:val="restart"/>
          </w:tcPr>
          <w:p w:rsidR="004C3128" w:rsidRPr="00DF1F02" w:rsidRDefault="004C3128" w:rsidP="00620A6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4C3128" w:rsidRPr="00DF1F02" w:rsidRDefault="004C3128" w:rsidP="00620A60">
            <w:pPr>
              <w:pStyle w:val="ConsPlusNormal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vMerge w:val="restart"/>
          </w:tcPr>
          <w:p w:rsidR="004C3128" w:rsidRPr="00DF1F02" w:rsidRDefault="0062554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414573,</w:t>
            </w:r>
            <w:r w:rsidR="004C312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680" w:type="pct"/>
          </w:tcPr>
          <w:p w:rsidR="004C3128" w:rsidRPr="00DF1F02" w:rsidRDefault="00625548" w:rsidP="00FE3F6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E3F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7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FE3F66" w:rsidRDefault="00FE3F66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FE3F66">
              <w:rPr>
                <w:sz w:val="24"/>
                <w:szCs w:val="24"/>
              </w:rPr>
              <w:t xml:space="preserve">Автомобиль легковой </w:t>
            </w:r>
            <w:r w:rsidR="004C3128">
              <w:rPr>
                <w:sz w:val="24"/>
                <w:szCs w:val="24"/>
                <w:lang w:val="en-US"/>
              </w:rPr>
              <w:t>RENOLT</w:t>
            </w:r>
            <w:r w:rsidR="004C3128" w:rsidRPr="00FE3F66">
              <w:rPr>
                <w:sz w:val="24"/>
                <w:szCs w:val="24"/>
              </w:rPr>
              <w:t xml:space="preserve"> </w:t>
            </w:r>
            <w:r w:rsidR="004C3128">
              <w:rPr>
                <w:sz w:val="24"/>
                <w:szCs w:val="24"/>
                <w:lang w:val="en-US"/>
              </w:rPr>
              <w:t>KAPTUR</w:t>
            </w:r>
            <w:r w:rsidR="004C3128" w:rsidRPr="0066169B">
              <w:rPr>
                <w:sz w:val="24"/>
                <w:szCs w:val="24"/>
              </w:rPr>
              <w:t>(индивидуальный)</w:t>
            </w:r>
          </w:p>
        </w:tc>
        <w:tc>
          <w:tcPr>
            <w:tcW w:w="964" w:type="pct"/>
            <w:vMerge w:val="restar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A77680">
        <w:trPr>
          <w:trHeight w:val="900"/>
        </w:trPr>
        <w:tc>
          <w:tcPr>
            <w:tcW w:w="147" w:type="pct"/>
            <w:vMerge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FE3F66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Квартира</w:t>
            </w:r>
          </w:p>
          <w:p w:rsidR="004C3128" w:rsidRPr="00C83ADA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общая долевая 60\100</w:t>
            </w:r>
            <w:r w:rsidRPr="00C83ADA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66169B" w:rsidRDefault="004C3128" w:rsidP="00A7768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="00A776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4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77680" w:rsidRPr="00752B74" w:rsidTr="0028071A">
        <w:trPr>
          <w:trHeight w:val="390"/>
        </w:trPr>
        <w:tc>
          <w:tcPr>
            <w:tcW w:w="147" w:type="pct"/>
            <w:vMerge/>
          </w:tcPr>
          <w:p w:rsidR="00A77680" w:rsidRPr="00752B74" w:rsidRDefault="00A77680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A77680" w:rsidRPr="00752B74" w:rsidRDefault="00A77680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A77680" w:rsidRPr="00752B74" w:rsidRDefault="00A77680" w:rsidP="00620A60">
            <w:pPr>
              <w:pStyle w:val="ConsPlusNormal"/>
              <w:jc w:val="both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680" w:type="pct"/>
          </w:tcPr>
          <w:p w:rsidR="00A77680" w:rsidRPr="00C83ADA" w:rsidRDefault="00FE3F66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357" w:type="pct"/>
          </w:tcPr>
          <w:p w:rsidR="00A77680" w:rsidRDefault="00A77680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00" w:type="pct"/>
          </w:tcPr>
          <w:p w:rsidR="00A77680" w:rsidRPr="00C83ADA" w:rsidRDefault="00A77680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A77680" w:rsidRPr="00A77680" w:rsidRDefault="00A77680" w:rsidP="00620A6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A77680">
              <w:rPr>
                <w:sz w:val="24"/>
                <w:szCs w:val="24"/>
                <w:lang w:val="en-US"/>
              </w:rPr>
              <w:t>Трактор</w:t>
            </w:r>
            <w:proofErr w:type="spellEnd"/>
            <w:r w:rsidRPr="00A776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680">
              <w:rPr>
                <w:sz w:val="24"/>
                <w:szCs w:val="24"/>
                <w:lang w:val="en-US"/>
              </w:rPr>
              <w:t>колесный</w:t>
            </w:r>
            <w:proofErr w:type="spellEnd"/>
            <w:r w:rsidRPr="00A776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680">
              <w:rPr>
                <w:sz w:val="24"/>
                <w:szCs w:val="24"/>
                <w:lang w:val="en-US"/>
              </w:rPr>
              <w:t>Беларусь</w:t>
            </w:r>
            <w:proofErr w:type="spellEnd"/>
            <w:r w:rsidRPr="00A77680">
              <w:rPr>
                <w:sz w:val="24"/>
                <w:szCs w:val="24"/>
                <w:lang w:val="en-US"/>
              </w:rPr>
              <w:t xml:space="preserve"> </w:t>
            </w:r>
            <w:r w:rsidR="00FE3F66" w:rsidRPr="00FE3F66">
              <w:rPr>
                <w:sz w:val="24"/>
                <w:szCs w:val="24"/>
                <w:lang w:val="en-US"/>
              </w:rPr>
              <w:t xml:space="preserve">82,1 1999 </w:t>
            </w:r>
            <w:r w:rsidRPr="00A77680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A77680">
              <w:rPr>
                <w:sz w:val="24"/>
                <w:szCs w:val="24"/>
                <w:lang w:val="en-US"/>
              </w:rPr>
              <w:t>индивидуальный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64" w:type="pct"/>
            <w:vMerge w:val="restart"/>
          </w:tcPr>
          <w:p w:rsidR="00A77680" w:rsidRPr="00752B74" w:rsidRDefault="00A77680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  <w:vMerge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DF1F02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Земельный участок</w:t>
            </w:r>
          </w:p>
          <w:p w:rsidR="004C3128" w:rsidRPr="00DF1F02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индивидуальный</w:t>
            </w:r>
            <w:r w:rsidRPr="00DF1F02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1422,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DF1F02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индивидуальный 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779,</w:t>
            </w:r>
            <w:r w:rsidR="00625548">
              <w:rPr>
                <w:sz w:val="24"/>
                <w:szCs w:val="24"/>
              </w:rPr>
              <w:t>6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Складское помещение 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612,9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Сооружение гидротехническое </w:t>
            </w:r>
            <w:proofErr w:type="gramStart"/>
            <w:r>
              <w:rPr>
                <w:sz w:val="24"/>
                <w:szCs w:val="24"/>
              </w:rPr>
              <w:t>-п</w:t>
            </w:r>
            <w:proofErr w:type="gramEnd"/>
            <w:r>
              <w:rPr>
                <w:sz w:val="24"/>
                <w:szCs w:val="24"/>
              </w:rPr>
              <w:t>лотина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256,1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Складское помещение-зернохранилище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594,2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нежилое столовая (индивидуальное)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124,2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62554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с/х использования</w:t>
            </w:r>
          </w:p>
        </w:tc>
        <w:tc>
          <w:tcPr>
            <w:tcW w:w="357" w:type="pct"/>
          </w:tcPr>
          <w:p w:rsidR="004C3128" w:rsidRDefault="0062554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858,0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25548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нежилое котельная (индивидуальное)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221F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нежилое картофелехранилище (индивидуальное)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442,6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индивидуальный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C83ADA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357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индивидуальный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C83ADA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индивидуальный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C83ADA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индивидуальный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C83ADA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индивидуальный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C83ADA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0647BB" w:rsidTr="0066169B">
        <w:trPr>
          <w:trHeight w:val="1531"/>
        </w:trPr>
        <w:tc>
          <w:tcPr>
            <w:tcW w:w="147" w:type="pct"/>
            <w:vMerge w:val="restart"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71" w:type="pct"/>
            <w:vMerge w:val="restart"/>
          </w:tcPr>
          <w:p w:rsidR="004C3128" w:rsidRPr="000647BB" w:rsidRDefault="004C3128" w:rsidP="00620A60">
            <w:pPr>
              <w:pStyle w:val="ConsPlusNormal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653" w:type="pct"/>
            <w:vMerge w:val="restar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0,00</w:t>
            </w:r>
          </w:p>
        </w:tc>
        <w:tc>
          <w:tcPr>
            <w:tcW w:w="680" w:type="pct"/>
          </w:tcPr>
          <w:p w:rsidR="004C3128" w:rsidRPr="000647BB" w:rsidRDefault="004C3128" w:rsidP="00427007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Земельный участок</w:t>
            </w:r>
          </w:p>
          <w:p w:rsidR="004C3128" w:rsidRPr="000647BB" w:rsidRDefault="004C3128" w:rsidP="00221FC0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Фактически </w:t>
            </w:r>
            <w:proofErr w:type="gramStart"/>
            <w:r>
              <w:rPr>
                <w:sz w:val="24"/>
                <w:szCs w:val="24"/>
              </w:rPr>
              <w:t>представленное</w:t>
            </w:r>
            <w:proofErr w:type="gramEnd"/>
            <w:r w:rsidRPr="000647BB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1412,0</w:t>
            </w:r>
          </w:p>
        </w:tc>
        <w:tc>
          <w:tcPr>
            <w:tcW w:w="600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66169B">
        <w:trPr>
          <w:trHeight w:val="67"/>
        </w:trPr>
        <w:tc>
          <w:tcPr>
            <w:tcW w:w="147" w:type="pct"/>
            <w:vMerge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620A6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C3128" w:rsidRPr="000647BB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66169B">
        <w:trPr>
          <w:trHeight w:val="20"/>
        </w:trPr>
        <w:tc>
          <w:tcPr>
            <w:tcW w:w="147" w:type="pct"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620A6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8F5D4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7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0647BB" w:rsidRDefault="004C3128" w:rsidP="00620A6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66169B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Жилой дом (</w:t>
            </w:r>
            <w:r>
              <w:rPr>
                <w:sz w:val="24"/>
                <w:szCs w:val="24"/>
              </w:rPr>
              <w:t>Фактически представленное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0647BB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357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600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  <w:vMerge w:val="restart"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771" w:type="pct"/>
            <w:vMerge w:val="restart"/>
          </w:tcPr>
          <w:p w:rsidR="004C3128" w:rsidRPr="000647BB" w:rsidRDefault="004C3128" w:rsidP="00AC619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647BB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653" w:type="pct"/>
            <w:vMerge w:val="restar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0,00</w:t>
            </w:r>
          </w:p>
        </w:tc>
        <w:tc>
          <w:tcPr>
            <w:tcW w:w="680" w:type="pct"/>
          </w:tcPr>
          <w:p w:rsidR="004C3128" w:rsidRPr="000647BB" w:rsidRDefault="004C3128" w:rsidP="00AC619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7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  <w:vMerge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AC61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166D72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Земельный участок</w:t>
            </w:r>
          </w:p>
          <w:p w:rsidR="004C3128" w:rsidRPr="000647BB" w:rsidRDefault="004C3128" w:rsidP="00166D72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647B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Фактически представленное </w:t>
            </w:r>
            <w:proofErr w:type="gramEnd"/>
          </w:p>
          <w:p w:rsidR="004C3128" w:rsidRPr="000647BB" w:rsidRDefault="004C3128" w:rsidP="00AC619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</w:tcPr>
          <w:p w:rsidR="004C3128" w:rsidRPr="000647BB" w:rsidRDefault="003529B5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2900</w:t>
            </w:r>
            <w:r w:rsidR="004C3128">
              <w:rPr>
                <w:sz w:val="24"/>
                <w:szCs w:val="24"/>
              </w:rPr>
              <w:t>,0</w:t>
            </w:r>
          </w:p>
        </w:tc>
        <w:tc>
          <w:tcPr>
            <w:tcW w:w="600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77680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  <w:vMerge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AC61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6B719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647BB">
              <w:rPr>
                <w:sz w:val="24"/>
                <w:szCs w:val="24"/>
              </w:rPr>
              <w:t>Жилой дом (</w:t>
            </w:r>
            <w:r>
              <w:rPr>
                <w:sz w:val="24"/>
                <w:szCs w:val="24"/>
              </w:rPr>
              <w:t xml:space="preserve">Фактически представленное </w:t>
            </w:r>
            <w:proofErr w:type="gramEnd"/>
          </w:p>
        </w:tc>
        <w:tc>
          <w:tcPr>
            <w:tcW w:w="357" w:type="pct"/>
          </w:tcPr>
          <w:p w:rsidR="004C3128" w:rsidRPr="000647BB" w:rsidRDefault="003529B5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64</w:t>
            </w:r>
            <w:r w:rsidR="004C3128">
              <w:rPr>
                <w:sz w:val="24"/>
                <w:szCs w:val="24"/>
              </w:rPr>
              <w:t>,0</w:t>
            </w:r>
          </w:p>
        </w:tc>
        <w:tc>
          <w:tcPr>
            <w:tcW w:w="600" w:type="pct"/>
          </w:tcPr>
          <w:p w:rsidR="004C3128" w:rsidRPr="000647BB" w:rsidRDefault="004C3128" w:rsidP="0066169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  <w:vMerge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AC61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AC619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7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4C3128" w:rsidRPr="000647BB" w:rsidRDefault="004C3128" w:rsidP="00620A60">
      <w:pPr>
        <w:pStyle w:val="ConsPlusNormal"/>
        <w:ind w:firstLine="540"/>
        <w:jc w:val="both"/>
        <w:rPr>
          <w:sz w:val="24"/>
          <w:szCs w:val="24"/>
        </w:rPr>
      </w:pPr>
    </w:p>
    <w:p w:rsidR="004C3128" w:rsidRPr="000647BB" w:rsidRDefault="004C3128" w:rsidP="00620A60">
      <w:pPr>
        <w:pStyle w:val="ConsPlusNormal"/>
        <w:ind w:firstLine="540"/>
        <w:jc w:val="both"/>
        <w:rPr>
          <w:sz w:val="24"/>
          <w:szCs w:val="24"/>
        </w:rPr>
      </w:pPr>
      <w:r w:rsidRPr="000647BB">
        <w:rPr>
          <w:sz w:val="24"/>
          <w:szCs w:val="24"/>
        </w:rPr>
        <w:t>-------------------------------</w:t>
      </w:r>
    </w:p>
    <w:p w:rsidR="004C3128" w:rsidRPr="000647BB" w:rsidRDefault="004C3128" w:rsidP="00620A60">
      <w:pPr>
        <w:pStyle w:val="ConsPlusNormal"/>
        <w:ind w:firstLine="540"/>
        <w:jc w:val="both"/>
        <w:rPr>
          <w:sz w:val="24"/>
          <w:szCs w:val="24"/>
        </w:rPr>
      </w:pPr>
      <w:bookmarkStart w:id="2" w:name="P176"/>
      <w:bookmarkEnd w:id="2"/>
      <w:r w:rsidRPr="000647BB">
        <w:rPr>
          <w:sz w:val="24"/>
          <w:szCs w:val="24"/>
        </w:rPr>
        <w:t>&lt;1</w:t>
      </w:r>
      <w:proofErr w:type="gramStart"/>
      <w:r w:rsidRPr="000647BB">
        <w:rPr>
          <w:sz w:val="24"/>
          <w:szCs w:val="24"/>
        </w:rPr>
        <w:t>&gt; У</w:t>
      </w:r>
      <w:proofErr w:type="gramEnd"/>
      <w:r w:rsidRPr="000647BB">
        <w:rPr>
          <w:sz w:val="24"/>
          <w:szCs w:val="24"/>
        </w:rPr>
        <w:t>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4C3128" w:rsidRPr="000647BB" w:rsidRDefault="004C3128" w:rsidP="00620A60">
      <w:pPr>
        <w:pStyle w:val="ConsPlusNormal"/>
        <w:ind w:firstLine="540"/>
        <w:jc w:val="both"/>
        <w:rPr>
          <w:sz w:val="24"/>
          <w:szCs w:val="24"/>
        </w:rPr>
      </w:pPr>
      <w:bookmarkStart w:id="3" w:name="P177"/>
      <w:bookmarkEnd w:id="3"/>
      <w:r w:rsidRPr="000647BB">
        <w:rPr>
          <w:sz w:val="24"/>
          <w:szCs w:val="24"/>
        </w:rPr>
        <w:lastRenderedPageBreak/>
        <w:t>&lt;2&gt; Сведения об источниках получения средств указываются отдельно по каждой сделке.</w:t>
      </w:r>
    </w:p>
    <w:p w:rsidR="004C3128" w:rsidRPr="000647BB" w:rsidRDefault="004C3128"/>
    <w:p w:rsidR="004C3128" w:rsidRPr="000647BB" w:rsidRDefault="004C3128"/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sectPr w:rsidR="004C3128" w:rsidRPr="00752B74" w:rsidSect="00620A6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0A60"/>
    <w:rsid w:val="000135D5"/>
    <w:rsid w:val="00030A63"/>
    <w:rsid w:val="000647BB"/>
    <w:rsid w:val="000E3689"/>
    <w:rsid w:val="000E51F1"/>
    <w:rsid w:val="00166D72"/>
    <w:rsid w:val="00221FC0"/>
    <w:rsid w:val="0024589E"/>
    <w:rsid w:val="0028071A"/>
    <w:rsid w:val="002F6183"/>
    <w:rsid w:val="00315EA3"/>
    <w:rsid w:val="003529B5"/>
    <w:rsid w:val="00381628"/>
    <w:rsid w:val="0039529A"/>
    <w:rsid w:val="003D3782"/>
    <w:rsid w:val="00427007"/>
    <w:rsid w:val="00444625"/>
    <w:rsid w:val="004C3128"/>
    <w:rsid w:val="004D5E53"/>
    <w:rsid w:val="00573F53"/>
    <w:rsid w:val="005A23CF"/>
    <w:rsid w:val="005F6196"/>
    <w:rsid w:val="00620A60"/>
    <w:rsid w:val="00625548"/>
    <w:rsid w:val="00654B54"/>
    <w:rsid w:val="0066169B"/>
    <w:rsid w:val="0066661C"/>
    <w:rsid w:val="006B719A"/>
    <w:rsid w:val="006C6E12"/>
    <w:rsid w:val="006D3A96"/>
    <w:rsid w:val="00700568"/>
    <w:rsid w:val="00752B74"/>
    <w:rsid w:val="007659D3"/>
    <w:rsid w:val="00786477"/>
    <w:rsid w:val="00826DCA"/>
    <w:rsid w:val="008F5D48"/>
    <w:rsid w:val="00953E96"/>
    <w:rsid w:val="00971C13"/>
    <w:rsid w:val="00A77680"/>
    <w:rsid w:val="00AC2DD5"/>
    <w:rsid w:val="00AC619B"/>
    <w:rsid w:val="00B402B6"/>
    <w:rsid w:val="00B47FA8"/>
    <w:rsid w:val="00B50179"/>
    <w:rsid w:val="00BA6568"/>
    <w:rsid w:val="00C44EA5"/>
    <w:rsid w:val="00C83ADA"/>
    <w:rsid w:val="00CB08EE"/>
    <w:rsid w:val="00DF1F02"/>
    <w:rsid w:val="00EA12EE"/>
    <w:rsid w:val="00EC1B3E"/>
    <w:rsid w:val="00EF70CA"/>
    <w:rsid w:val="00F014B6"/>
    <w:rsid w:val="00F74F8A"/>
    <w:rsid w:val="00F9647F"/>
    <w:rsid w:val="00F970C0"/>
    <w:rsid w:val="00FD6E04"/>
    <w:rsid w:val="00FE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A6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0A60"/>
    <w:pPr>
      <w:widowControl w:val="0"/>
      <w:autoSpaceDE w:val="0"/>
      <w:autoSpaceDN w:val="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0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Администрация Еремеевского сельсовета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Специалист</dc:creator>
  <cp:keywords/>
  <dc:description/>
  <cp:lastModifiedBy>User</cp:lastModifiedBy>
  <cp:revision>5</cp:revision>
  <cp:lastPrinted>2019-04-11T15:24:00Z</cp:lastPrinted>
  <dcterms:created xsi:type="dcterms:W3CDTF">2021-04-21T18:04:00Z</dcterms:created>
  <dcterms:modified xsi:type="dcterms:W3CDTF">2021-06-22T05:56:00Z</dcterms:modified>
</cp:coreProperties>
</file>